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B4" w:rsidRPr="008A7F90" w:rsidRDefault="00133F64">
      <w:pPr>
        <w:spacing w:after="0" w:line="408" w:lineRule="auto"/>
        <w:ind w:left="120"/>
        <w:jc w:val="center"/>
      </w:pPr>
      <w:bookmarkStart w:id="0" w:name="block-10659528"/>
      <w:r w:rsidRPr="008A7F9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D2AB4" w:rsidRPr="008A7F90" w:rsidRDefault="00133F64">
      <w:pPr>
        <w:spacing w:after="0" w:line="408" w:lineRule="auto"/>
        <w:ind w:left="120"/>
        <w:jc w:val="center"/>
      </w:pPr>
      <w:r w:rsidRPr="008A7F90">
        <w:rPr>
          <w:rFonts w:ascii="Times New Roman" w:hAnsi="Times New Roman"/>
          <w:b/>
          <w:color w:val="000000"/>
          <w:sz w:val="28"/>
        </w:rPr>
        <w:t>‌</w:t>
      </w:r>
      <w:bookmarkStart w:id="1" w:name="099227ef-7029-4079-ae60-1c1e725042d4"/>
      <w:r w:rsidRPr="008A7F90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 w:rsidRPr="008A7F9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D2AB4" w:rsidRDefault="00133F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60108ef9-761b-4d5f-b35a-43765278bc23"/>
      <w:proofErr w:type="spellStart"/>
      <w:r>
        <w:rPr>
          <w:rFonts w:ascii="Times New Roman" w:hAnsi="Times New Roman"/>
          <w:b/>
          <w:color w:val="000000"/>
          <w:sz w:val="28"/>
        </w:rPr>
        <w:t>Управление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города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Казани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D2AB4" w:rsidRPr="008A7F90" w:rsidRDefault="00133F64" w:rsidP="008A7F90">
      <w:pPr>
        <w:spacing w:after="0" w:line="408" w:lineRule="auto"/>
        <w:ind w:left="120"/>
        <w:jc w:val="center"/>
      </w:pPr>
      <w:r w:rsidRPr="008A7F90">
        <w:rPr>
          <w:rFonts w:ascii="Times New Roman" w:hAnsi="Times New Roman"/>
          <w:b/>
          <w:color w:val="000000"/>
          <w:sz w:val="28"/>
        </w:rPr>
        <w:t xml:space="preserve">МБОУ "Гимназия №20 имени Абдуллы </w:t>
      </w:r>
      <w:proofErr w:type="spellStart"/>
      <w:r w:rsidRPr="008A7F90">
        <w:rPr>
          <w:rFonts w:ascii="Times New Roman" w:hAnsi="Times New Roman"/>
          <w:b/>
          <w:color w:val="000000"/>
          <w:sz w:val="28"/>
        </w:rPr>
        <w:t>Алиша</w:t>
      </w:r>
      <w:proofErr w:type="spellEnd"/>
      <w:r w:rsidRPr="008A7F90">
        <w:rPr>
          <w:rFonts w:ascii="Times New Roman" w:hAnsi="Times New Roman"/>
          <w:b/>
          <w:color w:val="000000"/>
          <w:sz w:val="28"/>
        </w:rPr>
        <w:t>"</w:t>
      </w:r>
    </w:p>
    <w:p w:rsidR="006D2AB4" w:rsidRPr="008A7F90" w:rsidRDefault="006D2AB4">
      <w:pPr>
        <w:spacing w:after="0"/>
        <w:ind w:left="120"/>
      </w:pPr>
    </w:p>
    <w:p w:rsidR="006D2AB4" w:rsidRPr="008A7F90" w:rsidRDefault="006D2AB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A7F90" w:rsidTr="000D4161">
        <w:tc>
          <w:tcPr>
            <w:tcW w:w="3114" w:type="dxa"/>
          </w:tcPr>
          <w:p w:rsidR="00C53FFE" w:rsidRPr="0040209D" w:rsidRDefault="00133F6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133F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учителей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133F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33F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Бариева</w:t>
            </w:r>
            <w:proofErr w:type="spellEnd"/>
          </w:p>
          <w:p w:rsidR="008A7F90" w:rsidRDefault="00133F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133F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8A7F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33F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133F6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133F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МБОУ↵«Гимназия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»↵</w:t>
            </w:r>
          </w:p>
          <w:p w:rsidR="004E6975" w:rsidRDefault="00133F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33F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8A7F90" w:rsidRDefault="00133F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133F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33F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133F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133F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«Гимназия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  <w:p w:rsidR="000E6D86" w:rsidRDefault="00133F6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133F6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8A7F90" w:rsidRDefault="00133F6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</w:p>
          <w:p w:rsidR="000E6D86" w:rsidRDefault="00133F6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33F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D2AB4" w:rsidRPr="008A7F90" w:rsidRDefault="006D2AB4" w:rsidP="008A7F90">
      <w:pPr>
        <w:spacing w:after="0"/>
      </w:pPr>
    </w:p>
    <w:p w:rsidR="006D2AB4" w:rsidRPr="008A7F90" w:rsidRDefault="006D2AB4">
      <w:pPr>
        <w:spacing w:after="0"/>
        <w:ind w:left="120"/>
      </w:pPr>
    </w:p>
    <w:p w:rsidR="006D2AB4" w:rsidRPr="008A7F90" w:rsidRDefault="00133F64">
      <w:pPr>
        <w:spacing w:after="0" w:line="408" w:lineRule="auto"/>
        <w:ind w:left="120"/>
        <w:jc w:val="center"/>
      </w:pPr>
      <w:r w:rsidRPr="008A7F9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D2AB4" w:rsidRPr="008A7F90" w:rsidRDefault="00133F64">
      <w:pPr>
        <w:spacing w:after="0" w:line="408" w:lineRule="auto"/>
        <w:ind w:left="120"/>
        <w:jc w:val="center"/>
      </w:pPr>
      <w:r w:rsidRPr="008A7F9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F90">
        <w:rPr>
          <w:rFonts w:ascii="Times New Roman" w:hAnsi="Times New Roman"/>
          <w:color w:val="000000"/>
          <w:sz w:val="28"/>
        </w:rPr>
        <w:t xml:space="preserve"> 1486941)</w:t>
      </w: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133F64">
      <w:pPr>
        <w:spacing w:after="0" w:line="408" w:lineRule="auto"/>
        <w:ind w:left="120"/>
        <w:jc w:val="center"/>
      </w:pPr>
      <w:r w:rsidRPr="008A7F90">
        <w:rPr>
          <w:rFonts w:ascii="Times New Roman" w:hAnsi="Times New Roman"/>
          <w:b/>
          <w:color w:val="000000"/>
          <w:sz w:val="28"/>
        </w:rPr>
        <w:t>учебного предмета «Геометрия. Базовый уровень»</w:t>
      </w:r>
    </w:p>
    <w:p w:rsidR="006D2AB4" w:rsidRPr="008A7F90" w:rsidRDefault="00133F64">
      <w:pPr>
        <w:spacing w:after="0" w:line="408" w:lineRule="auto"/>
        <w:ind w:left="120"/>
        <w:jc w:val="center"/>
      </w:pPr>
      <w:r w:rsidRPr="008A7F90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6D2AB4">
      <w:pPr>
        <w:spacing w:after="0"/>
        <w:ind w:left="120"/>
        <w:jc w:val="center"/>
      </w:pPr>
    </w:p>
    <w:p w:rsidR="006D2AB4" w:rsidRPr="008A7F90" w:rsidRDefault="00133F64">
      <w:pPr>
        <w:spacing w:after="0"/>
        <w:ind w:left="120"/>
        <w:jc w:val="center"/>
      </w:pPr>
      <w:r w:rsidRPr="008A7F90">
        <w:rPr>
          <w:rFonts w:ascii="Times New Roman" w:hAnsi="Times New Roman"/>
          <w:color w:val="000000"/>
          <w:sz w:val="28"/>
        </w:rPr>
        <w:t>​</w:t>
      </w:r>
      <w:bookmarkStart w:id="3" w:name="36d5ed29-4355-44c3-96c9-68a638030246"/>
      <w:r w:rsidRPr="008A7F90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8A7F9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f91944c-d6af-4ef1-8ebb-72a7d3f52a1b"/>
      <w:r w:rsidRPr="008A7F90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A7F90">
        <w:rPr>
          <w:rFonts w:ascii="Times New Roman" w:hAnsi="Times New Roman"/>
          <w:b/>
          <w:color w:val="000000"/>
          <w:sz w:val="28"/>
        </w:rPr>
        <w:t>‌</w:t>
      </w:r>
      <w:r w:rsidRPr="008A7F90">
        <w:rPr>
          <w:rFonts w:ascii="Times New Roman" w:hAnsi="Times New Roman"/>
          <w:color w:val="000000"/>
          <w:sz w:val="28"/>
        </w:rPr>
        <w:t>​</w:t>
      </w:r>
    </w:p>
    <w:p w:rsidR="006D2AB4" w:rsidRPr="008A7F90" w:rsidRDefault="006D2AB4">
      <w:pPr>
        <w:sectPr w:rsidR="006D2AB4" w:rsidRPr="008A7F90">
          <w:pgSz w:w="11906" w:h="16383"/>
          <w:pgMar w:top="1134" w:right="850" w:bottom="1134" w:left="1701" w:header="720" w:footer="720" w:gutter="0"/>
          <w:cols w:space="720"/>
        </w:sectPr>
      </w:pPr>
    </w:p>
    <w:p w:rsidR="006D2AB4" w:rsidRPr="008A7F90" w:rsidRDefault="00133F64" w:rsidP="008A7F90">
      <w:pPr>
        <w:spacing w:after="0" w:line="264" w:lineRule="auto"/>
        <w:ind w:left="120"/>
        <w:jc w:val="both"/>
      </w:pPr>
      <w:bookmarkStart w:id="5" w:name="block-10659527"/>
      <w:bookmarkEnd w:id="0"/>
      <w:r w:rsidRPr="008A7F9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D2AB4" w:rsidRPr="008A7F90" w:rsidRDefault="00133F64" w:rsidP="008A7F90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8A7F90">
        <w:rPr>
          <w:rFonts w:ascii="Times New Roman" w:hAnsi="Times New Roman"/>
          <w:color w:val="000000"/>
          <w:sz w:val="28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8A7F90">
        <w:rPr>
          <w:rFonts w:ascii="Times New Roman" w:hAnsi="Times New Roman"/>
          <w:color w:val="000000"/>
          <w:sz w:val="28"/>
        </w:rPr>
        <w:t xml:space="preserve">ого развития личности </w:t>
      </w:r>
      <w:proofErr w:type="gramStart"/>
      <w:r w:rsidRPr="008A7F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. </w:t>
      </w:r>
    </w:p>
    <w:p w:rsidR="006D2AB4" w:rsidRPr="008A7F90" w:rsidRDefault="00133F64" w:rsidP="008A7F90">
      <w:pPr>
        <w:spacing w:after="0" w:line="264" w:lineRule="auto"/>
        <w:ind w:left="12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8A7F9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и предметных результатов обучения </w:t>
      </w:r>
      <w:proofErr w:type="gramStart"/>
      <w:r w:rsidRPr="008A7F90">
        <w:rPr>
          <w:rFonts w:ascii="Times New Roman" w:hAnsi="Times New Roman"/>
          <w:color w:val="000000"/>
          <w:sz w:val="28"/>
        </w:rPr>
        <w:t>геометрии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в направлении </w:t>
      </w:r>
      <w:r w:rsidRPr="008A7F90">
        <w:rPr>
          <w:rFonts w:ascii="Times New Roman" w:hAnsi="Times New Roman"/>
          <w:color w:val="000000"/>
          <w:sz w:val="28"/>
        </w:rPr>
        <w:t xml:space="preserve">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8A7F90">
        <w:rPr>
          <w:rFonts w:ascii="Times New Roman" w:hAnsi="Times New Roman"/>
          <w:color w:val="000000"/>
          <w:sz w:val="28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8A7F90">
        <w:rPr>
          <w:rFonts w:ascii="Times New Roman" w:hAnsi="Times New Roman"/>
          <w:color w:val="000000"/>
          <w:sz w:val="28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8A7F90">
        <w:rPr>
          <w:rFonts w:ascii="Times New Roman" w:hAnsi="Times New Roman"/>
          <w:color w:val="000000"/>
          <w:sz w:val="28"/>
        </w:rPr>
        <w:t>ств мышления, необходимых для адаптации в современном обществе.</w:t>
      </w:r>
      <w:proofErr w:type="gramEnd"/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8A7F90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направленности, так и гуманитар</w:t>
      </w:r>
      <w:r w:rsidRPr="008A7F90">
        <w:rPr>
          <w:rFonts w:ascii="Times New Roman" w:hAnsi="Times New Roman"/>
          <w:color w:val="000000"/>
          <w:sz w:val="28"/>
        </w:rPr>
        <w:t xml:space="preserve">ной.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Логическое мышление, формируемое при изучении </w:t>
      </w:r>
      <w:proofErr w:type="gramStart"/>
      <w:r w:rsidRPr="008A7F9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8A7F90">
        <w:rPr>
          <w:rFonts w:ascii="Times New Roman" w:hAnsi="Times New Roman"/>
          <w:color w:val="000000"/>
          <w:sz w:val="28"/>
        </w:rPr>
        <w:t>дач естественно-научного цикла, в частности из курса физики.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8A7F90">
        <w:rPr>
          <w:rFonts w:ascii="Times New Roman" w:hAnsi="Times New Roman"/>
          <w:color w:val="000000"/>
          <w:sz w:val="28"/>
        </w:rPr>
        <w:t xml:space="preserve">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8A7F90">
        <w:rPr>
          <w:rFonts w:ascii="Times New Roman" w:hAnsi="Times New Roman"/>
          <w:color w:val="000000"/>
          <w:sz w:val="28"/>
        </w:rPr>
        <w:t>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</w:t>
      </w:r>
      <w:r w:rsidRPr="008A7F90">
        <w:rPr>
          <w:rFonts w:ascii="Times New Roman" w:hAnsi="Times New Roman"/>
          <w:color w:val="000000"/>
          <w:sz w:val="28"/>
        </w:rPr>
        <w:t xml:space="preserve">му актуальна задача формирования у обучающихся пространственного мышления как </w:t>
      </w:r>
      <w:r w:rsidRPr="008A7F90">
        <w:rPr>
          <w:rFonts w:ascii="Times New Roman" w:hAnsi="Times New Roman"/>
          <w:color w:val="000000"/>
          <w:sz w:val="28"/>
        </w:rPr>
        <w:lastRenderedPageBreak/>
        <w:t xml:space="preserve">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Цель освоения программы учебного курса «Геометрия» н</w:t>
      </w:r>
      <w:r w:rsidRPr="008A7F90">
        <w:rPr>
          <w:rFonts w:ascii="Times New Roman" w:hAnsi="Times New Roman"/>
          <w:color w:val="000000"/>
          <w:sz w:val="28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8A7F90">
        <w:rPr>
          <w:rFonts w:ascii="Times New Roman" w:hAnsi="Times New Roman"/>
          <w:color w:val="000000"/>
          <w:sz w:val="28"/>
        </w:rPr>
        <w:t>зования по специальностям, не связанным с прикладным использованием геометрии.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8A7F90">
        <w:rPr>
          <w:rFonts w:ascii="Times New Roman" w:hAnsi="Times New Roman"/>
          <w:color w:val="000000"/>
          <w:sz w:val="28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8A7F90">
        <w:rPr>
          <w:rFonts w:ascii="Times New Roman" w:hAnsi="Times New Roman"/>
          <w:color w:val="000000"/>
          <w:sz w:val="28"/>
        </w:rPr>
        <w:t xml:space="preserve"> необходимость в геометрических знаниях в профессиональной деятельности.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формир</w:t>
      </w:r>
      <w:r w:rsidRPr="008A7F90">
        <w:rPr>
          <w:rFonts w:ascii="Times New Roman" w:hAnsi="Times New Roman"/>
          <w:color w:val="000000"/>
          <w:sz w:val="28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8A7F90">
        <w:rPr>
          <w:rFonts w:ascii="Times New Roman" w:hAnsi="Times New Roman"/>
          <w:color w:val="000000"/>
          <w:sz w:val="28"/>
        </w:rPr>
        <w:t xml:space="preserve">кружающего мира; 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овладение методами решения задач на построения на изображениях пространственных фигур; 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формирование умения оперировать основными поня</w:t>
      </w:r>
      <w:r w:rsidRPr="008A7F90">
        <w:rPr>
          <w:rFonts w:ascii="Times New Roman" w:hAnsi="Times New Roman"/>
          <w:color w:val="000000"/>
          <w:sz w:val="28"/>
        </w:rPr>
        <w:t>тиями о многогранниках и телах вращения и их основными свойствами;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8A7F90">
        <w:rPr>
          <w:rFonts w:ascii="Times New Roman" w:hAnsi="Times New Roman"/>
          <w:color w:val="000000"/>
          <w:sz w:val="28"/>
        </w:rPr>
        <w:t>ем;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6D2AB4" w:rsidRPr="008A7F90" w:rsidRDefault="00133F64">
      <w:pPr>
        <w:numPr>
          <w:ilvl w:val="0"/>
          <w:numId w:val="1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формирование функциональной грамотности, релевантной геометрии: умение распознавать проявления геометрических </w:t>
      </w:r>
      <w:r w:rsidRPr="008A7F90">
        <w:rPr>
          <w:rFonts w:ascii="Times New Roman" w:hAnsi="Times New Roman"/>
          <w:color w:val="000000"/>
          <w:sz w:val="28"/>
        </w:rPr>
        <w:lastRenderedPageBreak/>
        <w:t>по</w:t>
      </w:r>
      <w:r w:rsidRPr="008A7F90">
        <w:rPr>
          <w:rFonts w:ascii="Times New Roman" w:hAnsi="Times New Roman"/>
          <w:color w:val="000000"/>
          <w:sz w:val="28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8A7F90">
        <w:rPr>
          <w:rFonts w:ascii="Times New Roman" w:hAnsi="Times New Roman"/>
          <w:color w:val="000000"/>
          <w:sz w:val="28"/>
        </w:rPr>
        <w:t>ппарат для решения практико-ориентированных задач, интерпретировать и оценивать полученные результаты.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8A7F90">
        <w:rPr>
          <w:rFonts w:ascii="Times New Roman" w:hAnsi="Times New Roman"/>
          <w:color w:val="000000"/>
          <w:sz w:val="28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Предпочтение отдаётся наглядно-конструктивному м</w:t>
      </w:r>
      <w:r w:rsidRPr="008A7F90">
        <w:rPr>
          <w:rFonts w:ascii="Times New Roman" w:hAnsi="Times New Roman"/>
          <w:color w:val="000000"/>
          <w:sz w:val="28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8A7F90">
        <w:rPr>
          <w:rFonts w:ascii="Times New Roman" w:hAnsi="Times New Roman"/>
          <w:color w:val="000000"/>
          <w:sz w:val="28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Основные содержательные линии курса «Г</w:t>
      </w:r>
      <w:r w:rsidRPr="008A7F90">
        <w:rPr>
          <w:rFonts w:ascii="Times New Roman" w:hAnsi="Times New Roman"/>
          <w:color w:val="000000"/>
          <w:sz w:val="28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8A7F90">
        <w:rPr>
          <w:rFonts w:ascii="Times New Roman" w:hAnsi="Times New Roman"/>
          <w:color w:val="000000"/>
          <w:sz w:val="28"/>
        </w:rPr>
        <w:t>него общего образования.</w:t>
      </w:r>
    </w:p>
    <w:p w:rsidR="006D2AB4" w:rsidRPr="008A7F90" w:rsidRDefault="00133F64" w:rsidP="008A7F90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8A7F90">
        <w:rPr>
          <w:rFonts w:ascii="Times New Roman" w:hAnsi="Times New Roman"/>
          <w:color w:val="000000"/>
          <w:sz w:val="28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6D2AB4" w:rsidRPr="008A7F90" w:rsidRDefault="00133F64" w:rsidP="008A7F90">
      <w:pPr>
        <w:spacing w:after="0" w:line="264" w:lineRule="auto"/>
        <w:ind w:left="120"/>
        <w:jc w:val="both"/>
      </w:pPr>
      <w:bookmarkStart w:id="6" w:name="_Toc118726595"/>
      <w:bookmarkEnd w:id="6"/>
      <w:r w:rsidRPr="008A7F90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На</w:t>
      </w:r>
      <w:r w:rsidRPr="008A7F90">
        <w:rPr>
          <w:rFonts w:ascii="Times New Roman" w:hAnsi="Times New Roman"/>
          <w:color w:val="000000"/>
          <w:sz w:val="28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6D2AB4" w:rsidRPr="008A7F90" w:rsidRDefault="006D2AB4">
      <w:pPr>
        <w:sectPr w:rsidR="006D2AB4" w:rsidRPr="008A7F90">
          <w:pgSz w:w="11906" w:h="16383"/>
          <w:pgMar w:top="1134" w:right="850" w:bottom="1134" w:left="1701" w:header="720" w:footer="720" w:gutter="0"/>
          <w:cols w:space="720"/>
        </w:sectPr>
      </w:pPr>
    </w:p>
    <w:p w:rsidR="006D2AB4" w:rsidRPr="008A7F90" w:rsidRDefault="00133F64" w:rsidP="008A7F90">
      <w:pPr>
        <w:spacing w:after="0" w:line="264" w:lineRule="auto"/>
        <w:ind w:left="120"/>
        <w:jc w:val="both"/>
      </w:pPr>
      <w:bookmarkStart w:id="7" w:name="_Toc118726599"/>
      <w:bookmarkStart w:id="8" w:name="block-10659523"/>
      <w:bookmarkEnd w:id="5"/>
      <w:bookmarkEnd w:id="7"/>
      <w:r w:rsidRPr="008A7F9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6D2AB4" w:rsidRPr="008A7F90" w:rsidRDefault="00133F64" w:rsidP="008A7F90">
      <w:pPr>
        <w:spacing w:after="0" w:line="264" w:lineRule="auto"/>
        <w:ind w:left="120"/>
        <w:jc w:val="both"/>
      </w:pPr>
      <w:bookmarkStart w:id="9" w:name="_Toc118726600"/>
      <w:bookmarkEnd w:id="9"/>
      <w:r w:rsidRPr="008A7F90">
        <w:rPr>
          <w:rFonts w:ascii="Times New Roman" w:hAnsi="Times New Roman"/>
          <w:b/>
          <w:color w:val="000000"/>
          <w:sz w:val="28"/>
        </w:rPr>
        <w:t>10 КЛАСС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Прямые и плоскости в пространстве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Основные понятия стереометрии. Точка, прямая</w:t>
      </w:r>
      <w:r w:rsidRPr="008A7F90">
        <w:rPr>
          <w:rFonts w:ascii="Times New Roman" w:hAnsi="Times New Roman"/>
          <w:color w:val="000000"/>
          <w:sz w:val="28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Взаимное расположение </w:t>
      </w:r>
      <w:proofErr w:type="gramStart"/>
      <w:r w:rsidRPr="008A7F90">
        <w:rPr>
          <w:rFonts w:ascii="Times New Roman" w:hAnsi="Times New Roman"/>
          <w:color w:val="000000"/>
          <w:sz w:val="28"/>
        </w:rPr>
        <w:t>прямых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в пространстве: пересекающиеся, параллельные и скрещивающиеся прямые. </w:t>
      </w:r>
      <w:proofErr w:type="gramStart"/>
      <w:r w:rsidRPr="008A7F90">
        <w:rPr>
          <w:rFonts w:ascii="Times New Roman" w:hAnsi="Times New Roman"/>
          <w:color w:val="000000"/>
          <w:sz w:val="28"/>
        </w:rPr>
        <w:t xml:space="preserve">Параллельность прямых и плоскостей в </w:t>
      </w:r>
      <w:r w:rsidRPr="008A7F90">
        <w:rPr>
          <w:rFonts w:ascii="Times New Roman" w:hAnsi="Times New Roman"/>
          <w:color w:val="000000"/>
          <w:sz w:val="28"/>
        </w:rPr>
        <w:t>пространстве: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Углы с </w:t>
      </w:r>
      <w:proofErr w:type="spellStart"/>
      <w:r w:rsidRPr="008A7F90">
        <w:rPr>
          <w:rFonts w:ascii="Times New Roman" w:hAnsi="Times New Roman"/>
          <w:color w:val="000000"/>
          <w:sz w:val="28"/>
        </w:rPr>
        <w:t>сонаправленными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сторонами; угол </w:t>
      </w:r>
      <w:proofErr w:type="gramStart"/>
      <w:r w:rsidRPr="008A7F90">
        <w:rPr>
          <w:rFonts w:ascii="Times New Roman" w:hAnsi="Times New Roman"/>
          <w:color w:val="000000"/>
          <w:sz w:val="28"/>
        </w:rPr>
        <w:t>между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прямыми в пространстве. Параллельность плоскостей: параллельные плоскости; свойства параллельных п</w:t>
      </w:r>
      <w:r w:rsidRPr="008A7F90">
        <w:rPr>
          <w:rFonts w:ascii="Times New Roman" w:hAnsi="Times New Roman"/>
          <w:color w:val="000000"/>
          <w:sz w:val="28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8A7F90">
        <w:rPr>
          <w:rFonts w:ascii="Times New Roman" w:hAnsi="Times New Roman"/>
          <w:color w:val="000000"/>
          <w:sz w:val="28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8A7F90">
        <w:rPr>
          <w:rFonts w:ascii="Times New Roman" w:hAnsi="Times New Roman"/>
          <w:color w:val="000000"/>
          <w:sz w:val="28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Многогранники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Понятие многогранника, основные элементы многогранника, выпуклые и невыпуклые многог</w:t>
      </w:r>
      <w:r w:rsidRPr="008A7F90">
        <w:rPr>
          <w:rFonts w:ascii="Times New Roman" w:hAnsi="Times New Roman"/>
          <w:color w:val="000000"/>
          <w:sz w:val="28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A7F90">
        <w:rPr>
          <w:rFonts w:ascii="Times New Roman" w:hAnsi="Times New Roman"/>
          <w:i/>
          <w:color w:val="000000"/>
          <w:sz w:val="28"/>
        </w:rPr>
        <w:t>-</w:t>
      </w:r>
      <w:r w:rsidRPr="008A7F90">
        <w:rPr>
          <w:rFonts w:ascii="Times New Roman" w:hAnsi="Times New Roman"/>
          <w:color w:val="000000"/>
          <w:sz w:val="28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A7F90">
        <w:rPr>
          <w:rFonts w:ascii="Times New Roman" w:hAnsi="Times New Roman"/>
          <w:color w:val="000000"/>
          <w:sz w:val="28"/>
        </w:rPr>
        <w:t>-угольная пирамида, грани и основ</w:t>
      </w:r>
      <w:r w:rsidRPr="008A7F90">
        <w:rPr>
          <w:rFonts w:ascii="Times New Roman" w:hAnsi="Times New Roman"/>
          <w:color w:val="000000"/>
          <w:sz w:val="28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8A7F90">
        <w:rPr>
          <w:rFonts w:ascii="Times New Roman" w:hAnsi="Times New Roman"/>
          <w:color w:val="000000"/>
          <w:sz w:val="28"/>
        </w:rPr>
        <w:t>льный тетраэдр; куб. Представление о правильных многогранниках: октаэдр, додекаэдр и икосаэдр. Сечения призмы и пирамиды.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8A7F90">
        <w:rPr>
          <w:rFonts w:ascii="Times New Roman" w:hAnsi="Times New Roman"/>
          <w:color w:val="000000"/>
          <w:sz w:val="28"/>
        </w:rPr>
        <w:t>х многогранниках.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8A7F90">
        <w:rPr>
          <w:rFonts w:ascii="Times New Roman" w:hAnsi="Times New Roman"/>
          <w:color w:val="000000"/>
          <w:sz w:val="28"/>
        </w:rPr>
        <w:t xml:space="preserve">ной пирамиды, теорема о площади усечённой пирамиды. Понятие об объёме. Объём пирамиды, призмы. </w:t>
      </w:r>
    </w:p>
    <w:p w:rsidR="006D2AB4" w:rsidRPr="008A7F90" w:rsidRDefault="00133F64" w:rsidP="008A7F90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Подобные тела в пространстве. Соотношения между площадями поверхностей, объёмами подобных тел.</w:t>
      </w:r>
    </w:p>
    <w:p w:rsidR="006D2AB4" w:rsidRPr="008A7F90" w:rsidRDefault="00133F64" w:rsidP="008A7F90">
      <w:pPr>
        <w:spacing w:after="0" w:line="264" w:lineRule="auto"/>
        <w:ind w:left="120"/>
        <w:jc w:val="both"/>
      </w:pPr>
      <w:bookmarkStart w:id="10" w:name="_Toc118726601"/>
      <w:bookmarkEnd w:id="10"/>
      <w:r w:rsidRPr="008A7F90">
        <w:rPr>
          <w:rFonts w:ascii="Times New Roman" w:hAnsi="Times New Roman"/>
          <w:b/>
          <w:color w:val="000000"/>
          <w:sz w:val="28"/>
        </w:rPr>
        <w:t>11 КЛАСС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Тела вращения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Цилиндрическая поверхность, образующие ц</w:t>
      </w:r>
      <w:r w:rsidRPr="008A7F90">
        <w:rPr>
          <w:rFonts w:ascii="Times New Roman" w:hAnsi="Times New Roman"/>
          <w:color w:val="000000"/>
          <w:sz w:val="28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Сфе</w:t>
      </w:r>
      <w:r w:rsidRPr="008A7F90">
        <w:rPr>
          <w:rFonts w:ascii="Times New Roman" w:hAnsi="Times New Roman"/>
          <w:color w:val="000000"/>
          <w:sz w:val="28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Изображение тел вращения на плоскости. Развёртка цилиндра и конуса.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Комбинации тел вращения и многограннико</w:t>
      </w:r>
      <w:r w:rsidRPr="008A7F90">
        <w:rPr>
          <w:rFonts w:ascii="Times New Roman" w:hAnsi="Times New Roman"/>
          <w:color w:val="000000"/>
          <w:sz w:val="28"/>
        </w:rPr>
        <w:t>в. Многогранник, описанный около сферы; сфера, вписанная в многогранник, или тело вращения.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8A7F90">
        <w:rPr>
          <w:rFonts w:ascii="Times New Roman" w:hAnsi="Times New Roman"/>
          <w:color w:val="000000"/>
          <w:sz w:val="28"/>
        </w:rPr>
        <w:t xml:space="preserve">сферы. 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Подобные тела в пространстве. Соотношения между площадями поверхностей, объёмами подобных тел.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 xml:space="preserve">Векторы и </w:t>
      </w:r>
      <w:r w:rsidRPr="008A7F90">
        <w:rPr>
          <w:rFonts w:ascii="Times New Roman" w:hAnsi="Times New Roman"/>
          <w:b/>
          <w:color w:val="000000"/>
          <w:sz w:val="28"/>
        </w:rPr>
        <w:t>координаты в пространстве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8A7F90">
        <w:rPr>
          <w:rFonts w:ascii="Times New Roman" w:hAnsi="Times New Roman"/>
          <w:color w:val="000000"/>
          <w:sz w:val="28"/>
        </w:rPr>
        <w:t xml:space="preserve"> векторами. Прямоугольная система координат в пространстве. Координаты вектора. Простейшие задачи в </w:t>
      </w:r>
      <w:r w:rsidRPr="008A7F90">
        <w:rPr>
          <w:rFonts w:ascii="Times New Roman" w:hAnsi="Times New Roman"/>
          <w:color w:val="000000"/>
          <w:sz w:val="28"/>
        </w:rPr>
        <w:lastRenderedPageBreak/>
        <w:t>координатах. Угол между векторами. Скалярное произведение векторов. Вычисление углов между прямыми и плоскостями</w:t>
      </w:r>
      <w:r w:rsidRPr="008A7F90">
        <w:rPr>
          <w:rFonts w:ascii="Times New Roman" w:hAnsi="Times New Roman"/>
          <w:color w:val="000000"/>
          <w:sz w:val="28"/>
        </w:rPr>
        <w:t>. Координатно-векторный метод пр</w:t>
      </w:r>
      <w:r w:rsidRPr="008A7F90">
        <w:rPr>
          <w:rFonts w:ascii="Times New Roman" w:hAnsi="Times New Roman"/>
          <w:color w:val="000000"/>
          <w:sz w:val="28"/>
        </w:rPr>
        <w:t>и решении ге</w:t>
      </w:r>
      <w:r w:rsidRPr="008A7F90">
        <w:rPr>
          <w:rFonts w:ascii="Times New Roman" w:hAnsi="Times New Roman"/>
          <w:color w:val="000000"/>
          <w:sz w:val="28"/>
        </w:rPr>
        <w:t>ометрических задач.</w:t>
      </w:r>
    </w:p>
    <w:p w:rsidR="006D2AB4" w:rsidRPr="008A7F90" w:rsidRDefault="006D2AB4">
      <w:pPr>
        <w:sectPr w:rsidR="006D2AB4" w:rsidRPr="008A7F90">
          <w:pgSz w:w="11906" w:h="16383"/>
          <w:pgMar w:top="1134" w:right="850" w:bottom="1134" w:left="1701" w:header="720" w:footer="720" w:gutter="0"/>
          <w:cols w:space="720"/>
        </w:sectPr>
      </w:pPr>
    </w:p>
    <w:p w:rsidR="006D2AB4" w:rsidRPr="008A7F90" w:rsidRDefault="00133F64" w:rsidP="006E4742">
      <w:pPr>
        <w:spacing w:after="0" w:line="264" w:lineRule="auto"/>
        <w:ind w:left="120"/>
        <w:jc w:val="both"/>
      </w:pPr>
      <w:bookmarkStart w:id="11" w:name="_Toc118726577"/>
      <w:bookmarkStart w:id="12" w:name="block-10659522"/>
      <w:bookmarkEnd w:id="8"/>
      <w:bookmarkEnd w:id="11"/>
      <w:r w:rsidRPr="008A7F9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6D2AB4" w:rsidRPr="008A7F90" w:rsidRDefault="00133F64" w:rsidP="006E4742">
      <w:pPr>
        <w:spacing w:after="0" w:line="264" w:lineRule="auto"/>
        <w:ind w:left="120"/>
        <w:jc w:val="both"/>
      </w:pPr>
      <w:bookmarkStart w:id="13" w:name="_Toc118726578"/>
      <w:bookmarkEnd w:id="13"/>
      <w:r w:rsidRPr="008A7F9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6D2AB4" w:rsidRPr="008A7F90" w:rsidRDefault="00133F64">
      <w:pPr>
        <w:spacing w:after="0" w:line="264" w:lineRule="auto"/>
        <w:ind w:firstLine="600"/>
        <w:jc w:val="both"/>
      </w:pPr>
      <w:proofErr w:type="spellStart"/>
      <w:r w:rsidRPr="008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</w:t>
      </w:r>
      <w:r w:rsidRPr="008A7F90">
        <w:rPr>
          <w:rFonts w:ascii="Times New Roman" w:hAnsi="Times New Roman"/>
          <w:color w:val="000000"/>
          <w:sz w:val="28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8A7F90">
        <w:rPr>
          <w:rFonts w:ascii="Times New Roman" w:hAnsi="Times New Roman"/>
          <w:color w:val="000000"/>
          <w:sz w:val="28"/>
        </w:rPr>
        <w:t>кциями и назначением.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6D2AB4" w:rsidRPr="008A7F90" w:rsidRDefault="00133F64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8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8A7F90">
        <w:rPr>
          <w:rFonts w:ascii="Times New Roman" w:hAnsi="Times New Roman"/>
          <w:color w:val="000000"/>
          <w:sz w:val="28"/>
        </w:rPr>
        <w:t>использованию этих достижений в других науках, технологиях, сферах экономики.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8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</w:t>
      </w:r>
      <w:r w:rsidRPr="008A7F90">
        <w:rPr>
          <w:rFonts w:ascii="Times New Roman" w:hAnsi="Times New Roman"/>
          <w:color w:val="000000"/>
          <w:sz w:val="28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8A7F90">
        <w:rPr>
          <w:rFonts w:ascii="Times New Roman" w:hAnsi="Times New Roman"/>
          <w:color w:val="000000"/>
          <w:sz w:val="28"/>
        </w:rPr>
        <w:t>восприимчивостью к математическим аспектам различных видов искусства.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6D2AB4" w:rsidRPr="008A7F90" w:rsidRDefault="00133F64">
      <w:pPr>
        <w:spacing w:after="0" w:line="264" w:lineRule="auto"/>
        <w:ind w:firstLine="600"/>
        <w:jc w:val="both"/>
      </w:pPr>
      <w:proofErr w:type="spellStart"/>
      <w:r w:rsidRPr="008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8A7F90">
        <w:rPr>
          <w:rFonts w:ascii="Times New Roman" w:hAnsi="Times New Roman"/>
          <w:color w:val="000000"/>
          <w:sz w:val="28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D2AB4" w:rsidRPr="008A7F90" w:rsidRDefault="00133F64">
      <w:pPr>
        <w:spacing w:after="0" w:line="264" w:lineRule="auto"/>
        <w:ind w:firstLine="600"/>
        <w:jc w:val="both"/>
      </w:pPr>
      <w:proofErr w:type="gramStart"/>
      <w:r w:rsidRPr="008A7F90">
        <w:rPr>
          <w:rFonts w:ascii="Times New Roman" w:hAnsi="Times New Roman"/>
          <w:color w:val="000000"/>
          <w:sz w:val="28"/>
        </w:rPr>
        <w:t>готовностью к труду, осознанием ценности трудолюбия; интересом к раз</w:t>
      </w:r>
      <w:r w:rsidRPr="008A7F90">
        <w:rPr>
          <w:rFonts w:ascii="Times New Roman" w:hAnsi="Times New Roman"/>
          <w:color w:val="000000"/>
          <w:sz w:val="28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8A7F90">
        <w:rPr>
          <w:rFonts w:ascii="Times New Roman" w:hAnsi="Times New Roman"/>
          <w:color w:val="000000"/>
          <w:sz w:val="28"/>
        </w:rPr>
        <w:lastRenderedPageBreak/>
        <w:t>самообразов</w:t>
      </w:r>
      <w:r w:rsidRPr="008A7F90">
        <w:rPr>
          <w:rFonts w:ascii="Times New Roman" w:hAnsi="Times New Roman"/>
          <w:color w:val="000000"/>
          <w:sz w:val="28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D2AB4" w:rsidRPr="008A7F90" w:rsidRDefault="00133F64">
      <w:pPr>
        <w:spacing w:after="0" w:line="264" w:lineRule="auto"/>
        <w:ind w:firstLine="600"/>
        <w:jc w:val="both"/>
      </w:pPr>
      <w:proofErr w:type="spellStart"/>
      <w:r w:rsidRPr="008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</w:t>
      </w:r>
      <w:r w:rsidRPr="008A7F90">
        <w:rPr>
          <w:rFonts w:ascii="Times New Roman" w:hAnsi="Times New Roman"/>
          <w:color w:val="000000"/>
          <w:sz w:val="28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8A7F90">
        <w:rPr>
          <w:rFonts w:ascii="Times New Roman" w:hAnsi="Times New Roman"/>
          <w:color w:val="000000"/>
          <w:sz w:val="28"/>
        </w:rPr>
        <w:t>ды.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8A7F90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6D2AB4" w:rsidRPr="008A7F90" w:rsidRDefault="00133F64" w:rsidP="006E4742">
      <w:pPr>
        <w:spacing w:after="0" w:line="264" w:lineRule="auto"/>
        <w:ind w:firstLine="600"/>
        <w:jc w:val="both"/>
      </w:pPr>
      <w:proofErr w:type="spellStart"/>
      <w:r w:rsidRPr="008A7F90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8A7F90">
        <w:rPr>
          <w:rFonts w:ascii="Times New Roman" w:hAnsi="Times New Roman"/>
          <w:color w:val="000000"/>
          <w:sz w:val="28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D2AB4" w:rsidRPr="008A7F90" w:rsidRDefault="00133F64" w:rsidP="006E4742">
      <w:pPr>
        <w:spacing w:after="0" w:line="264" w:lineRule="auto"/>
        <w:ind w:left="120"/>
        <w:jc w:val="both"/>
      </w:pPr>
      <w:bookmarkStart w:id="14" w:name="_Toc118726579"/>
      <w:bookmarkEnd w:id="14"/>
      <w:r w:rsidRPr="008A7F9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D2AB4" w:rsidRPr="008A7F90" w:rsidRDefault="00133F64">
      <w:pPr>
        <w:spacing w:after="0" w:line="264" w:lineRule="auto"/>
        <w:ind w:firstLine="600"/>
        <w:jc w:val="both"/>
      </w:pPr>
      <w:proofErr w:type="spellStart"/>
      <w:r w:rsidRPr="008A7F9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результаты освоения </w:t>
      </w:r>
      <w:r w:rsidRPr="008A7F90">
        <w:rPr>
          <w:rFonts w:ascii="Times New Roman" w:hAnsi="Times New Roman"/>
          <w:color w:val="000000"/>
          <w:sz w:val="28"/>
        </w:rPr>
        <w:t xml:space="preserve">программы учебного предмета «Математика» характеризуются овладением универсальными </w:t>
      </w:r>
      <w:r w:rsidRPr="008A7F90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8A7F90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1) </w:t>
      </w:r>
      <w:r w:rsidRPr="008A7F90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A7F90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8A7F90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</w:t>
      </w:r>
      <w:r w:rsidRPr="008A7F90">
        <w:rPr>
          <w:rFonts w:ascii="Times New Roman" w:hAnsi="Times New Roman"/>
          <w:i/>
          <w:color w:val="000000"/>
          <w:sz w:val="28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A7F90">
        <w:rPr>
          <w:rFonts w:ascii="Times New Roman" w:hAnsi="Times New Roman"/>
          <w:color w:val="000000"/>
          <w:sz w:val="28"/>
        </w:rPr>
        <w:t>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2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</w:t>
      </w:r>
      <w:r w:rsidRPr="008A7F90">
        <w:rPr>
          <w:rFonts w:ascii="Times New Roman" w:hAnsi="Times New Roman"/>
          <w:color w:val="000000"/>
          <w:sz w:val="28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D2AB4" w:rsidRPr="008A7F90" w:rsidRDefault="00133F64">
      <w:pPr>
        <w:numPr>
          <w:ilvl w:val="0"/>
          <w:numId w:val="2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воспринимать, формулировать и преобразовыва</w:t>
      </w:r>
      <w:r w:rsidRPr="008A7F90">
        <w:rPr>
          <w:rFonts w:ascii="Times New Roman" w:hAnsi="Times New Roman"/>
          <w:color w:val="000000"/>
          <w:sz w:val="28"/>
        </w:rPr>
        <w:t>ть суждения: утвердительные и отрицательные, единичные, частные и общие; условные;</w:t>
      </w:r>
    </w:p>
    <w:p w:rsidR="006D2AB4" w:rsidRPr="008A7F90" w:rsidRDefault="00133F64">
      <w:pPr>
        <w:numPr>
          <w:ilvl w:val="0"/>
          <w:numId w:val="2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</w:t>
      </w:r>
      <w:r w:rsidRPr="008A7F90">
        <w:rPr>
          <w:rFonts w:ascii="Times New Roman" w:hAnsi="Times New Roman"/>
          <w:color w:val="000000"/>
          <w:sz w:val="28"/>
        </w:rPr>
        <w:t xml:space="preserve">ечий; </w:t>
      </w:r>
    </w:p>
    <w:p w:rsidR="006D2AB4" w:rsidRPr="008A7F90" w:rsidRDefault="00133F64">
      <w:pPr>
        <w:numPr>
          <w:ilvl w:val="0"/>
          <w:numId w:val="2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2AB4" w:rsidRPr="008A7F90" w:rsidRDefault="00133F64">
      <w:pPr>
        <w:numPr>
          <w:ilvl w:val="0"/>
          <w:numId w:val="2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8A7F90">
        <w:rPr>
          <w:rFonts w:ascii="Times New Roman" w:hAnsi="Times New Roman"/>
          <w:color w:val="000000"/>
          <w:sz w:val="28"/>
        </w:rPr>
        <w:t xml:space="preserve">ры и </w:t>
      </w:r>
      <w:proofErr w:type="spellStart"/>
      <w:r w:rsidRPr="008A7F90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8A7F90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6D2AB4" w:rsidRPr="008A7F90" w:rsidRDefault="00133F64">
      <w:pPr>
        <w:numPr>
          <w:ilvl w:val="0"/>
          <w:numId w:val="2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3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и</w:t>
      </w:r>
      <w:r w:rsidRPr="008A7F90">
        <w:rPr>
          <w:rFonts w:ascii="Times New Roman" w:hAnsi="Times New Roman"/>
          <w:color w:val="000000"/>
          <w:sz w:val="28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D2AB4" w:rsidRPr="008A7F90" w:rsidRDefault="00133F64">
      <w:pPr>
        <w:numPr>
          <w:ilvl w:val="0"/>
          <w:numId w:val="3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проводить самостоятельно спланированный эк</w:t>
      </w:r>
      <w:r w:rsidRPr="008A7F90">
        <w:rPr>
          <w:rFonts w:ascii="Times New Roman" w:hAnsi="Times New Roman"/>
          <w:color w:val="000000"/>
          <w:sz w:val="28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D2AB4" w:rsidRPr="008A7F90" w:rsidRDefault="00133F64">
      <w:pPr>
        <w:numPr>
          <w:ilvl w:val="0"/>
          <w:numId w:val="3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</w:t>
      </w:r>
      <w:r w:rsidRPr="008A7F90">
        <w:rPr>
          <w:rFonts w:ascii="Times New Roman" w:hAnsi="Times New Roman"/>
          <w:color w:val="000000"/>
          <w:sz w:val="28"/>
        </w:rPr>
        <w:t>ания, оценивать достоверность полученных результатов, выводов и обобщений;</w:t>
      </w:r>
    </w:p>
    <w:p w:rsidR="006D2AB4" w:rsidRPr="008A7F90" w:rsidRDefault="00133F64">
      <w:pPr>
        <w:numPr>
          <w:ilvl w:val="0"/>
          <w:numId w:val="3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4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выявлять дефициты информации, данных, необходимых </w:t>
      </w:r>
      <w:r w:rsidRPr="008A7F90">
        <w:rPr>
          <w:rFonts w:ascii="Times New Roman" w:hAnsi="Times New Roman"/>
          <w:color w:val="000000"/>
          <w:sz w:val="28"/>
        </w:rPr>
        <w:t>для ответа на вопрос и для решения задачи;</w:t>
      </w:r>
    </w:p>
    <w:p w:rsidR="006D2AB4" w:rsidRPr="008A7F90" w:rsidRDefault="00133F64">
      <w:pPr>
        <w:numPr>
          <w:ilvl w:val="0"/>
          <w:numId w:val="4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D2AB4" w:rsidRPr="008A7F90" w:rsidRDefault="00133F64">
      <w:pPr>
        <w:numPr>
          <w:ilvl w:val="0"/>
          <w:numId w:val="4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</w:t>
      </w:r>
      <w:r w:rsidRPr="008A7F90">
        <w:rPr>
          <w:rFonts w:ascii="Times New Roman" w:hAnsi="Times New Roman"/>
          <w:color w:val="000000"/>
          <w:sz w:val="28"/>
        </w:rPr>
        <w:t>х, иллюстрировать графически;</w:t>
      </w:r>
    </w:p>
    <w:p w:rsidR="006D2AB4" w:rsidRPr="008A7F90" w:rsidRDefault="00133F64">
      <w:pPr>
        <w:numPr>
          <w:ilvl w:val="0"/>
          <w:numId w:val="4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2) </w:t>
      </w:r>
      <w:r w:rsidRPr="008A7F90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A7F90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8A7F90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8A7F90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8A7F90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5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воспринимать и формулировать сужде</w:t>
      </w:r>
      <w:r w:rsidRPr="008A7F90">
        <w:rPr>
          <w:rFonts w:ascii="Times New Roman" w:hAnsi="Times New Roman"/>
          <w:color w:val="000000"/>
          <w:sz w:val="28"/>
        </w:rPr>
        <w:t xml:space="preserve">ния в соответствии с условиями и целями общения; ясно, точно, грамотно выражать свою </w:t>
      </w:r>
      <w:r w:rsidRPr="008A7F90">
        <w:rPr>
          <w:rFonts w:ascii="Times New Roman" w:hAnsi="Times New Roman"/>
          <w:color w:val="000000"/>
          <w:sz w:val="28"/>
        </w:rPr>
        <w:lastRenderedPageBreak/>
        <w:t xml:space="preserve">точку зрения в устных и письменных текстах, давать пояснения по ходу решения задачи, комментировать полученный результат; </w:t>
      </w:r>
    </w:p>
    <w:p w:rsidR="006D2AB4" w:rsidRPr="008A7F90" w:rsidRDefault="00133F64">
      <w:pPr>
        <w:numPr>
          <w:ilvl w:val="0"/>
          <w:numId w:val="5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 ходе обсуждения задавать вопросы по существу о</w:t>
      </w:r>
      <w:r w:rsidRPr="008A7F90">
        <w:rPr>
          <w:rFonts w:ascii="Times New Roman" w:hAnsi="Times New Roman"/>
          <w:color w:val="000000"/>
          <w:sz w:val="28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8A7F90">
        <w:rPr>
          <w:rFonts w:ascii="Times New Roman" w:hAnsi="Times New Roman"/>
          <w:color w:val="000000"/>
          <w:sz w:val="28"/>
        </w:rPr>
        <w:t>жения;</w:t>
      </w:r>
    </w:p>
    <w:p w:rsidR="006D2AB4" w:rsidRPr="008A7F90" w:rsidRDefault="00133F64">
      <w:pPr>
        <w:numPr>
          <w:ilvl w:val="0"/>
          <w:numId w:val="5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6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</w:t>
      </w:r>
      <w:r w:rsidRPr="008A7F90">
        <w:rPr>
          <w:rFonts w:ascii="Times New Roman" w:hAnsi="Times New Roman"/>
          <w:color w:val="000000"/>
          <w:sz w:val="28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D2AB4" w:rsidRPr="008A7F90" w:rsidRDefault="00133F64">
      <w:pPr>
        <w:numPr>
          <w:ilvl w:val="0"/>
          <w:numId w:val="6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участвовать в групповы</w:t>
      </w:r>
      <w:r w:rsidRPr="008A7F90">
        <w:rPr>
          <w:rFonts w:ascii="Times New Roman" w:hAnsi="Times New Roman"/>
          <w:color w:val="000000"/>
          <w:sz w:val="28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8A7F90">
        <w:rPr>
          <w:rFonts w:ascii="Times New Roman" w:hAnsi="Times New Roman"/>
          <w:color w:val="000000"/>
          <w:sz w:val="28"/>
        </w:rPr>
        <w:t>йствия.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3) </w:t>
      </w:r>
      <w:r w:rsidRPr="008A7F90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A7F90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8A7F90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8A7F90">
        <w:rPr>
          <w:rFonts w:ascii="Times New Roman" w:hAnsi="Times New Roman"/>
          <w:color w:val="000000"/>
          <w:sz w:val="28"/>
        </w:rPr>
        <w:t>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7"/>
        </w:numPr>
        <w:spacing w:after="0"/>
      </w:pPr>
      <w:r w:rsidRPr="008A7F90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8A7F90">
        <w:rPr>
          <w:rFonts w:ascii="Times New Roman" w:hAnsi="Times New Roman"/>
          <w:color w:val="000000"/>
          <w:sz w:val="28"/>
        </w:rPr>
        <w:t>остей, аргументировать и корректировать варианты решений с учётом новой информации.</w:t>
      </w:r>
    </w:p>
    <w:p w:rsidR="006D2AB4" w:rsidRDefault="00133F6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D2AB4" w:rsidRPr="008A7F90" w:rsidRDefault="00133F64">
      <w:pPr>
        <w:numPr>
          <w:ilvl w:val="0"/>
          <w:numId w:val="8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8A7F90">
        <w:rPr>
          <w:rFonts w:ascii="Times New Roman" w:hAnsi="Times New Roman"/>
          <w:color w:val="000000"/>
          <w:sz w:val="28"/>
        </w:rPr>
        <w:t>троля процесса и результата решения математической задачи;</w:t>
      </w:r>
    </w:p>
    <w:p w:rsidR="006D2AB4" w:rsidRPr="008A7F90" w:rsidRDefault="00133F64">
      <w:pPr>
        <w:numPr>
          <w:ilvl w:val="0"/>
          <w:numId w:val="8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D2AB4" w:rsidRPr="008A7F90" w:rsidRDefault="00133F64">
      <w:pPr>
        <w:numPr>
          <w:ilvl w:val="0"/>
          <w:numId w:val="8"/>
        </w:numPr>
        <w:spacing w:after="0" w:line="264" w:lineRule="auto"/>
        <w:jc w:val="both"/>
      </w:pPr>
      <w:r w:rsidRPr="008A7F90">
        <w:rPr>
          <w:rFonts w:ascii="Times New Roman" w:hAnsi="Times New Roman"/>
          <w:color w:val="000000"/>
          <w:sz w:val="28"/>
        </w:rPr>
        <w:t>оценивать соотве</w:t>
      </w:r>
      <w:r w:rsidRPr="008A7F90">
        <w:rPr>
          <w:rFonts w:ascii="Times New Roman" w:hAnsi="Times New Roman"/>
          <w:color w:val="000000"/>
          <w:sz w:val="28"/>
        </w:rPr>
        <w:t xml:space="preserve">тствие результата цели и условиям, объяснять причины достижения или </w:t>
      </w:r>
      <w:proofErr w:type="spellStart"/>
      <w:r w:rsidRPr="008A7F9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A7F90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6D2AB4" w:rsidRPr="008A7F90" w:rsidRDefault="006D2AB4">
      <w:pPr>
        <w:spacing w:after="0" w:line="264" w:lineRule="auto"/>
        <w:ind w:left="120"/>
        <w:jc w:val="both"/>
      </w:pPr>
    </w:p>
    <w:p w:rsidR="006D2AB4" w:rsidRPr="008A7F90" w:rsidRDefault="00133F64" w:rsidP="006E4742">
      <w:pPr>
        <w:spacing w:after="0" w:line="264" w:lineRule="auto"/>
        <w:ind w:left="12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D2AB4" w:rsidRPr="008A7F90" w:rsidRDefault="00133F64" w:rsidP="006E4742">
      <w:pPr>
        <w:spacing w:after="0" w:line="264" w:lineRule="auto"/>
        <w:ind w:left="120"/>
        <w:jc w:val="both"/>
      </w:pPr>
      <w:bookmarkStart w:id="15" w:name="_Toc118726597"/>
      <w:bookmarkEnd w:id="15"/>
      <w:r w:rsidRPr="008A7F90">
        <w:rPr>
          <w:rFonts w:ascii="Times New Roman" w:hAnsi="Times New Roman"/>
          <w:b/>
          <w:color w:val="000000"/>
          <w:sz w:val="28"/>
        </w:rPr>
        <w:t>10 КЛАСС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точка, прямая, плоскость.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Применять </w:t>
      </w:r>
      <w:r w:rsidRPr="008A7F90">
        <w:rPr>
          <w:rFonts w:ascii="Times New Roman" w:hAnsi="Times New Roman"/>
          <w:color w:val="000000"/>
          <w:sz w:val="28"/>
        </w:rPr>
        <w:t>аксиомы стереометрии и следствия из них при решении геометрических задач.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параллельность и перпендикулярность прямых и плоскостей.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Классифицировать взаимное расположение прямых и плоскостей в пространстве.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двуг</w:t>
      </w:r>
      <w:r w:rsidRPr="008A7F90">
        <w:rPr>
          <w:rFonts w:ascii="Times New Roman" w:hAnsi="Times New Roman"/>
          <w:color w:val="000000"/>
          <w:sz w:val="28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Распозна</w:t>
      </w:r>
      <w:r w:rsidRPr="008A7F90">
        <w:rPr>
          <w:rFonts w:ascii="Times New Roman" w:hAnsi="Times New Roman"/>
          <w:color w:val="000000"/>
          <w:sz w:val="28"/>
        </w:rPr>
        <w:t>вать основные виды многогранников (пирамида; призма, прямоугольный параллелепипед, куб).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8A7F90">
        <w:rPr>
          <w:rFonts w:ascii="Times New Roman" w:hAnsi="Times New Roman"/>
          <w:color w:val="000000"/>
          <w:sz w:val="28"/>
        </w:rPr>
        <w:t>епипеды).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секущая плоскость, сечение многогранников.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Объяснять принципы построения сечений, используя метод следов.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8A7F90">
        <w:rPr>
          <w:rFonts w:ascii="Times New Roman" w:hAnsi="Times New Roman"/>
          <w:color w:val="000000"/>
          <w:sz w:val="28"/>
        </w:rPr>
        <w:t>р: вид сверху, сбоку, снизу.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8A7F90">
        <w:rPr>
          <w:rFonts w:ascii="Times New Roman" w:hAnsi="Times New Roman"/>
          <w:color w:val="000000"/>
          <w:sz w:val="28"/>
        </w:rPr>
        <w:t xml:space="preserve">й, от точки до плоскости, </w:t>
      </w:r>
      <w:proofErr w:type="gramStart"/>
      <w:r w:rsidRPr="008A7F90">
        <w:rPr>
          <w:rFonts w:ascii="Times New Roman" w:hAnsi="Times New Roman"/>
          <w:color w:val="000000"/>
          <w:sz w:val="28"/>
        </w:rPr>
        <w:t>между</w:t>
      </w:r>
      <w:proofErr w:type="gramEnd"/>
      <w:r w:rsidRPr="008A7F90">
        <w:rPr>
          <w:rFonts w:ascii="Times New Roman" w:hAnsi="Times New Roman"/>
          <w:color w:val="000000"/>
          <w:sz w:val="28"/>
        </w:rPr>
        <w:t xml:space="preserve"> скрещивающимися прямыми.</w:t>
      </w:r>
    </w:p>
    <w:p w:rsidR="006D2AB4" w:rsidRPr="008A7F90" w:rsidRDefault="00133F64">
      <w:pPr>
        <w:spacing w:after="0" w:line="264" w:lineRule="auto"/>
        <w:ind w:firstLine="600"/>
        <w:jc w:val="both"/>
      </w:pPr>
      <w:proofErr w:type="gramStart"/>
      <w:r w:rsidRPr="008A7F90">
        <w:rPr>
          <w:rFonts w:ascii="Times New Roman" w:hAnsi="Times New Roman"/>
          <w:color w:val="000000"/>
          <w:sz w:val="28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8A7F90">
        <w:rPr>
          <w:rFonts w:ascii="Times New Roman" w:hAnsi="Times New Roman"/>
          <w:color w:val="000000"/>
          <w:sz w:val="28"/>
        </w:rPr>
        <w:t>щимися прямыми, между прямой и плоскостью, между плоскостями, двугранных углов.</w:t>
      </w:r>
      <w:proofErr w:type="gramEnd"/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8A7F90">
        <w:rPr>
          <w:rFonts w:ascii="Times New Roman" w:hAnsi="Times New Roman"/>
          <w:color w:val="000000"/>
          <w:sz w:val="28"/>
        </w:rPr>
        <w:t>иков.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lastRenderedPageBreak/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8A7F90">
        <w:rPr>
          <w:rFonts w:ascii="Times New Roman" w:hAnsi="Times New Roman"/>
          <w:color w:val="000000"/>
          <w:sz w:val="28"/>
        </w:rPr>
        <w:t xml:space="preserve"> и рисунках.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Применять простейшие программные средства и электронно-коммуникационные системы при решен</w:t>
      </w:r>
      <w:r w:rsidRPr="008A7F90">
        <w:rPr>
          <w:rFonts w:ascii="Times New Roman" w:hAnsi="Times New Roman"/>
          <w:color w:val="000000"/>
          <w:sz w:val="28"/>
        </w:rPr>
        <w:t>ии стереометрических задач.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D2AB4" w:rsidRPr="008A7F90" w:rsidRDefault="00133F64" w:rsidP="006E4742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8A7F90">
        <w:rPr>
          <w:rFonts w:ascii="Times New Roman" w:hAnsi="Times New Roman"/>
          <w:color w:val="000000"/>
          <w:sz w:val="28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8A7F90">
        <w:rPr>
          <w:rFonts w:ascii="Times New Roman" w:hAnsi="Times New Roman"/>
          <w:color w:val="000000"/>
          <w:sz w:val="28"/>
        </w:rPr>
        <w:t>ахождением геометрических величин.</w:t>
      </w:r>
    </w:p>
    <w:p w:rsidR="006D2AB4" w:rsidRPr="008A7F90" w:rsidRDefault="00133F64" w:rsidP="006E4742">
      <w:pPr>
        <w:spacing w:after="0" w:line="264" w:lineRule="auto"/>
        <w:ind w:left="120"/>
        <w:jc w:val="both"/>
      </w:pPr>
      <w:r w:rsidRPr="008A7F90">
        <w:rPr>
          <w:rFonts w:ascii="Times New Roman" w:hAnsi="Times New Roman"/>
          <w:b/>
          <w:color w:val="000000"/>
          <w:sz w:val="28"/>
        </w:rPr>
        <w:t>11 КЛАСС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Распознавать тела </w:t>
      </w:r>
      <w:r w:rsidRPr="008A7F90">
        <w:rPr>
          <w:rFonts w:ascii="Times New Roman" w:hAnsi="Times New Roman"/>
          <w:color w:val="000000"/>
          <w:sz w:val="28"/>
        </w:rPr>
        <w:t>вращения (цилиндр, конус, сфера и шар).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Объяснять способы получения тел вращения.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Классифицировать взаимное расположение сферы и плоскости.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8A7F90">
        <w:rPr>
          <w:rFonts w:ascii="Times New Roman" w:hAnsi="Times New Roman"/>
          <w:color w:val="000000"/>
          <w:sz w:val="28"/>
        </w:rPr>
        <w:t>высота шарового слоя; шаровой сектор.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Вычислять объёмы и площади поверхностей тел вращения, геометрических тел с применением формул.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8A7F90">
        <w:rPr>
          <w:rFonts w:ascii="Times New Roman" w:hAnsi="Times New Roman"/>
          <w:color w:val="000000"/>
          <w:sz w:val="28"/>
        </w:rPr>
        <w:t>ащения.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Вычислять соотношения между площадями поверхностей и объёмами подобных тел.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Изображать изучаемые фигуры от руки и с применением простых чертёжных инструментов.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Выполнять (выносные) плоские чертежи из рисунков простых объёмных фигур: вид сверху, сбо</w:t>
      </w:r>
      <w:r w:rsidRPr="008A7F90">
        <w:rPr>
          <w:rFonts w:ascii="Times New Roman" w:hAnsi="Times New Roman"/>
          <w:color w:val="000000"/>
          <w:sz w:val="28"/>
        </w:rPr>
        <w:t>ку, снизу; строить сечения тел вращения.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lastRenderedPageBreak/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понятием вектор в пространстве.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Выполнять действия сложения вект</w:t>
      </w:r>
      <w:r w:rsidRPr="008A7F90">
        <w:rPr>
          <w:rFonts w:ascii="Times New Roman" w:hAnsi="Times New Roman"/>
          <w:color w:val="000000"/>
          <w:sz w:val="28"/>
        </w:rPr>
        <w:t>оров, вычитания векторов и умножения вектора на число, объяснять, какими свойствами они обладают.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Применять правило параллелепипеда.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8A7F90">
        <w:rPr>
          <w:rFonts w:ascii="Times New Roman" w:hAnsi="Times New Roman"/>
          <w:color w:val="000000"/>
          <w:sz w:val="28"/>
        </w:rPr>
        <w:t xml:space="preserve"> угол между векторами, скалярное произведение векторов, коллинеарные и компланарные векторы.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Задават</w:t>
      </w:r>
      <w:r w:rsidRPr="008A7F90">
        <w:rPr>
          <w:rFonts w:ascii="Times New Roman" w:hAnsi="Times New Roman"/>
          <w:color w:val="000000"/>
          <w:sz w:val="28"/>
        </w:rPr>
        <w:t>ь плоскость уравнением в декартовой системе координат.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Решать простейшие геометрические задачи на прим</w:t>
      </w:r>
      <w:r w:rsidRPr="008A7F90">
        <w:rPr>
          <w:rFonts w:ascii="Times New Roman" w:hAnsi="Times New Roman"/>
          <w:color w:val="000000"/>
          <w:sz w:val="28"/>
        </w:rPr>
        <w:t>енение векторно-координатного метода.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Применять простейшие прог</w:t>
      </w:r>
      <w:r w:rsidRPr="008A7F90">
        <w:rPr>
          <w:rFonts w:ascii="Times New Roman" w:hAnsi="Times New Roman"/>
          <w:color w:val="000000"/>
          <w:sz w:val="28"/>
        </w:rPr>
        <w:t>раммные средства и электронно-коммуникационные системы при решении стереометрических задач.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D2AB4" w:rsidRPr="008A7F90" w:rsidRDefault="00133F64">
      <w:pPr>
        <w:spacing w:after="0" w:line="264" w:lineRule="auto"/>
        <w:ind w:firstLine="600"/>
        <w:jc w:val="both"/>
      </w:pPr>
      <w:r w:rsidRPr="008A7F90">
        <w:rPr>
          <w:rFonts w:ascii="Times New Roman" w:hAnsi="Times New Roman"/>
          <w:color w:val="000000"/>
          <w:sz w:val="28"/>
        </w:rPr>
        <w:t xml:space="preserve">Применять полученные знания на практике: </w:t>
      </w:r>
      <w:r w:rsidRPr="008A7F90">
        <w:rPr>
          <w:rFonts w:ascii="Times New Roman" w:hAnsi="Times New Roman"/>
          <w:color w:val="000000"/>
          <w:sz w:val="28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8A7F90">
        <w:rPr>
          <w:rFonts w:ascii="Times New Roman" w:hAnsi="Times New Roman"/>
          <w:color w:val="000000"/>
          <w:sz w:val="28"/>
        </w:rPr>
        <w:t>рем, аппарата алгебры; решать практические задачи, связанные с нахождением геометрических величин.</w:t>
      </w:r>
    </w:p>
    <w:p w:rsidR="006D2AB4" w:rsidRPr="008A7F90" w:rsidRDefault="006D2AB4">
      <w:pPr>
        <w:sectPr w:rsidR="006D2AB4" w:rsidRPr="008A7F90">
          <w:pgSz w:w="11906" w:h="16383"/>
          <w:pgMar w:top="1134" w:right="850" w:bottom="1134" w:left="1701" w:header="720" w:footer="720" w:gutter="0"/>
          <w:cols w:space="720"/>
        </w:sectPr>
      </w:pPr>
    </w:p>
    <w:p w:rsidR="006D2AB4" w:rsidRDefault="00133F64">
      <w:pPr>
        <w:spacing w:after="0"/>
        <w:ind w:left="120"/>
      </w:pPr>
      <w:bookmarkStart w:id="16" w:name="block-10659524"/>
      <w:bookmarkEnd w:id="12"/>
      <w:r w:rsidRPr="008A7F9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2AB4" w:rsidRDefault="00133F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6D2AB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AB4" w:rsidRDefault="006D2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AB4" w:rsidRDefault="006D2AB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AB4" w:rsidRDefault="006D2AB4"/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Pr="008A7F90" w:rsidRDefault="00133F64">
            <w:pPr>
              <w:spacing w:after="0"/>
              <w:ind w:left="135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Углы между прямыми и </w:t>
            </w:r>
            <w:r w:rsidRPr="008A7F90"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2AB4" w:rsidRPr="008A7F90" w:rsidRDefault="00133F64">
            <w:pPr>
              <w:spacing w:after="0"/>
              <w:ind w:left="135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AB4" w:rsidRPr="008A7F90" w:rsidRDefault="00133F64">
            <w:pPr>
              <w:spacing w:after="0"/>
              <w:ind w:left="135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D2AB4" w:rsidRDefault="006D2AB4"/>
        </w:tc>
      </w:tr>
    </w:tbl>
    <w:p w:rsidR="006D2AB4" w:rsidRDefault="006D2AB4">
      <w:pPr>
        <w:sectPr w:rsidR="006D2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AB4" w:rsidRDefault="00133F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D2AB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AB4" w:rsidRDefault="006D2A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AB4" w:rsidRDefault="006D2AB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2AB4" w:rsidRDefault="006D2A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AB4" w:rsidRDefault="006D2AB4"/>
        </w:tc>
      </w:tr>
      <w:tr w:rsidR="006D2A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AB4" w:rsidRPr="008A7F90" w:rsidRDefault="00133F64">
            <w:pPr>
              <w:spacing w:after="0"/>
              <w:ind w:left="135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2AB4" w:rsidRDefault="006D2AB4">
            <w:pPr>
              <w:spacing w:after="0"/>
              <w:ind w:left="135"/>
            </w:pPr>
          </w:p>
        </w:tc>
      </w:tr>
      <w:tr w:rsidR="006D2A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AB4" w:rsidRPr="008A7F90" w:rsidRDefault="00133F64">
            <w:pPr>
              <w:spacing w:after="0"/>
              <w:ind w:left="135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 w:rsidRPr="008A7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2AB4" w:rsidRDefault="00133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2AB4" w:rsidRDefault="006D2AB4"/>
        </w:tc>
      </w:tr>
    </w:tbl>
    <w:p w:rsidR="006D2AB4" w:rsidRDefault="006D2AB4">
      <w:pPr>
        <w:sectPr w:rsidR="006D2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AB4" w:rsidRDefault="006D2AB4">
      <w:pPr>
        <w:sectPr w:rsidR="006D2A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AB4" w:rsidRDefault="00133F64" w:rsidP="006E4742">
      <w:pPr>
        <w:spacing w:after="0"/>
        <w:ind w:left="120"/>
        <w:sectPr w:rsidR="006D2AB4" w:rsidSect="006E47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1065952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10659526"/>
      <w:bookmarkStart w:id="19" w:name="_GoBack"/>
      <w:bookmarkEnd w:id="17"/>
      <w:bookmarkEnd w:id="19"/>
    </w:p>
    <w:bookmarkEnd w:id="18"/>
    <w:p w:rsidR="00133F64" w:rsidRDefault="00133F64"/>
    <w:sectPr w:rsidR="00133F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536E"/>
    <w:multiLevelType w:val="multilevel"/>
    <w:tmpl w:val="D562B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3700DF"/>
    <w:multiLevelType w:val="multilevel"/>
    <w:tmpl w:val="4C9E9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06943"/>
    <w:multiLevelType w:val="multilevel"/>
    <w:tmpl w:val="1E7E1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7B6CA8"/>
    <w:multiLevelType w:val="multilevel"/>
    <w:tmpl w:val="6C58E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4B4D46"/>
    <w:multiLevelType w:val="multilevel"/>
    <w:tmpl w:val="81AABA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B60E13"/>
    <w:multiLevelType w:val="multilevel"/>
    <w:tmpl w:val="4B383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6E1B43"/>
    <w:multiLevelType w:val="multilevel"/>
    <w:tmpl w:val="3D5E88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83202E"/>
    <w:multiLevelType w:val="multilevel"/>
    <w:tmpl w:val="7CD80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B4"/>
    <w:rsid w:val="00133F64"/>
    <w:rsid w:val="006D2AB4"/>
    <w:rsid w:val="006E4742"/>
    <w:rsid w:val="008A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4007</Words>
  <Characters>22842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2</cp:revision>
  <dcterms:created xsi:type="dcterms:W3CDTF">2024-01-16T14:37:00Z</dcterms:created>
  <dcterms:modified xsi:type="dcterms:W3CDTF">2024-01-16T14:37:00Z</dcterms:modified>
</cp:coreProperties>
</file>